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bidi w:val="0"/>
        <w:jc w:val="left"/>
        <w:rPr>
          <w:sz w:val="26"/>
        </w:rPr>
      </w:pPr>
      <w:r>
        <w:rPr>
          <w:b/>
        </w:rPr>
        <w:t>Extraordinary European Council on the situation in Georgia: extracts from the joint press conference by Nicolas Sarkozy, President of the French Republic and President in office of the Council of the EU, and José Manuel Barroso</w:t>
      </w:r>
    </w:p>
    <w:p>
      <w:pPr>
        <w:pStyle w:val="Normal1"/>
        <w:bidi w:val="0"/>
        <w:jc w:val="left"/>
        <w:rPr>
          <w:sz w:val="28"/>
        </w:rPr>
      </w:pPr>
      <w:r>
        <w:rPr>
          <w:sz w:val="28"/>
        </w:rPr>
      </w:r>
    </w:p>
    <w:p>
      <w:pPr>
        <w:pStyle w:val="Normal1"/>
        <w:bidi w:val="0"/>
        <w:jc w:val="left"/>
        <w:rPr>
          <w:sz w:val="28"/>
        </w:rPr>
      </w:pPr>
      <w:r>
        <w:rPr>
          <w:sz w:val="28"/>
        </w:rPr>
        <w:t xml:space="preserve">Transcript from video : https://audiovisual.ec.europa.eu/en/video/I-058859 </w:t>
      </w:r>
    </w:p>
    <w:p>
      <w:pPr>
        <w:pStyle w:val="Normal1"/>
        <w:widowControl/>
        <w:bidi w:val="0"/>
        <w:jc w:val="left"/>
        <w:rPr/>
      </w:pPr>
      <w:r>
        <w:rPr/>
      </w:r>
    </w:p>
    <w:p>
      <w:pPr>
        <w:pStyle w:val="Normal1"/>
        <w:bidi w:val="0"/>
        <w:jc w:val="left"/>
        <w:rPr>
          <w:sz w:val="28"/>
        </w:rPr>
      </w:pPr>
      <w:r>
        <w:rPr>
          <w:sz w:val="28"/>
        </w:rPr>
        <w:t>Sarkozy:</w:t>
      </w:r>
    </w:p>
    <w:p>
      <w:pPr>
        <w:pStyle w:val="Normal1"/>
        <w:widowControl/>
        <w:bidi w:val="0"/>
        <w:jc w:val="left"/>
        <w:rPr/>
      </w:pPr>
      <w:r>
        <w:rPr/>
      </w:r>
    </w:p>
    <w:p>
      <w:pPr>
        <w:pStyle w:val="Normal1"/>
        <w:bidi w:val="0"/>
        <w:jc w:val="left"/>
        <w:rPr>
          <w:sz w:val="28"/>
        </w:rPr>
      </w:pPr>
      <w:r>
        <w:rPr>
          <w:sz w:val="28"/>
        </w:rPr>
        <w:t>Mesdames et messieurs, la convocation d'un Conseil européen extraordinaire n'est pas une mesure habituelle. Si j'en ai pris l'initiative avec le soutien de tous les pays de l'Union, c'est que l'Europe considère que la crise en Géorgie est d'une extrême gravité et que l'Europe veut assumer ses responsabilités. C'est un message d'unité très fort que l'Europe envoie au delà des sensibilités diverses qui, naturellement, s'expriment entre ses membres. Vous vous souvenez certainement que le dernier conseil extraordinaire, c'était en 2003, à propos de l'Irak, que l'Europe en était sorti désunie, donc impuissante et inaudible. L'europe est aujourd'hui unie autour de propositions que la présidence a présenté au conseil. Chacun est d'accord pour consolider le cessez le feu obtenu lors de la visite à Moscou et Tbilissi de Bernard Kouchner et de moi même le 12 août dernier. Chacun en Europe demande la mise en oeuvre intégrale du plan en six points qui a été signé par toutes les parties au plus haut niveau. J'observe d'ailleurs que ce plan en six points et le seul document reconnu par toutes les parties en présence. L'europe considère que toute solution pacifique et durable au conflit géorgien doit être fondée sur le respect de l'indépendance, de la souveraineté et de l'intégrité territoriale de la Géorgie, et non sur des faits accomplis ou des mesures unilatérales qui sont contraires au droit international. L'europe va continuer à s'impliquer pleinement pour la résolution de cette crise. D'ailleurs, si l'Europe ne le faisait pas, qui le ferait à sa place? Nous allons donc nous impliquer dans le domaine politique en poursuivant la médiation entre les parties. Et en accord avec tous les membres de l'Union. Nous nous rendrons à nouveau à Moscou et à Tbilissi en compagnie du président Barroso, que je veux remercier une nouvelle fois pour la très grande proximité de notre travail, de Javier Solana, le haut représentant, que je remercie également, et bien sûr, de Bernard Kouchner. Nous demanderons à la Russie l'application scrupuleuse du plan en six points. L'europe s'impliquera pleinement pour la reconstruction de la Géorgie, où nous prolongeront notre assistance humanitaire, et nous prendrons l'initiative de réunir à brefs délais une conférence internationale sur la reconstruction de la Géorgie. Nous allons également examiner - ce sera tout le travail de la Commission, et je remercie le président Barroso - le renforcement de la relation entre la Géorgie et l'Europe. Enfin, l'Union européenne va accélérer la mise en place d'un mécanisme international d'observation pour vérifier que les parties respectent scrupuleusement leurs engagements. Je retiens de notre réunion l'unité de tous les Européens. Je veux préciser que cette réunion n'était pas dirigée contre la Russie. Mais il est aussi clair que le comportement de la Russie au cours des dernières semaines, avec sa réaction militaire disproportionnée, avec la reconnaissance des indépendances autoproclamées des deux entités et avec le maintien des troupes russes en territoire géorgien, a fait naître une profonde préoccupation en Europe et au delà. Que veut la Russie? La confiance et la coopération ou la défiance et la montée des tensions? L'union européenne souhaite un véritable partenariat avec la Russie, partenariat qui est l'intérêt de tous. Mais pour bâtir un partenariat, il faut être deux. L'union européenne continuera donc d'examiner les implications de cette crise sur sa relation avec la Russie. Il va de soi que le rendez vous du 8 septembre est extrêmement important pour la suite des relations entre l'Europe et la Russie. L'unité des Européens mérite donc d'être soulignée. Le retour des sphères d'influence n'est pas acceptable. Yalta, c'est fini. C'était une séance qui nous a occupé plusieurs heures et parlant sous le contrôle de Javier Solana, du président Barroso, de Bernard Kouchner, je peux dire que le consensus a été relativement facile à obtenir. Nous condamnons sans ambiguïté la réaction disproportionnée des Russes. Et nous sommes conscients, nous l'Europe, de notre responsabilité dans le maintien du dialogue avec nos voisins russes. Nous sommes également conscients de l'attente de la Géorgie à l'endroit de l'Union européenne. Cette attente ne sera pas déçue dans le soutien financier, humanitaire et économique. Mesdames et messieurs, nous nous livrons bien volontiers à vos questions. Pardon, José Manuel pour parler en avant.</w:t>
      </w:r>
    </w:p>
    <w:p>
      <w:pPr>
        <w:pStyle w:val="Normal1"/>
        <w:widowControl/>
        <w:bidi w:val="0"/>
        <w:jc w:val="left"/>
        <w:rPr/>
      </w:pPr>
      <w:r>
        <w:rPr/>
      </w:r>
    </w:p>
    <w:p>
      <w:pPr>
        <w:pStyle w:val="Normal1"/>
        <w:widowControl/>
        <w:bidi w:val="0"/>
        <w:jc w:val="left"/>
        <w:rPr/>
      </w:pPr>
      <w:r>
        <w:rPr/>
      </w:r>
    </w:p>
    <w:p>
      <w:pPr>
        <w:pStyle w:val="Normal1"/>
        <w:bidi w:val="0"/>
        <w:jc w:val="left"/>
        <w:rPr>
          <w:sz w:val="28"/>
        </w:rPr>
      </w:pPr>
      <w:r>
        <w:rPr>
          <w:sz w:val="28"/>
        </w:rPr>
        <w:t>Barroso:</w:t>
      </w:r>
    </w:p>
    <w:p>
      <w:pPr>
        <w:pStyle w:val="Normal1"/>
        <w:widowControl/>
        <w:bidi w:val="0"/>
        <w:jc w:val="left"/>
        <w:rPr/>
      </w:pPr>
      <w:r>
        <w:rPr/>
      </w:r>
    </w:p>
    <w:p>
      <w:pPr>
        <w:pStyle w:val="Normal1"/>
        <w:bidi w:val="0"/>
        <w:jc w:val="left"/>
        <w:rPr>
          <w:sz w:val="28"/>
        </w:rPr>
      </w:pPr>
      <w:r>
        <w:rPr>
          <w:sz w:val="28"/>
        </w:rPr>
        <w:t>Tout d'abord, je voudrais saluer l'initiative prise par le président Sarkozy d'organiser ce Conseil européen extraordinaire. La présidence française et le président Sarkozy ont fait preuve de grande détermination et de rapidité dans la gestion de cette crise. La présidence française a promu et mis en avant de façon utile l'unité européenne, une unité qui est de plus en plus importante devant une situation extrêmement complexe. La négociation d'un cessez le feu et l'envoi rapide d'aide humanitaire ont montré une Union Européenne efficace et au premier rang de la réponse internationale. Aujourd'hui, l'Union européenne réagit collectivement et apporte des réponses de commun accord. Et je crois pouvoir vous dire que nous envoyons des messages clairs à la Russie, à la Géorgie et aussi au reste du monde. Car c'était possible, comme l'a dit le président Sarkozy pendant le Conseil européen, montrer que nous sommes unis dans la défense de nos valeurs et aussi que nous voulons travailler ensemble dans cette question, sur la Russie, sur la Géorgie, sur la Russie. Le président Sarkozy l'a expliqué très clairement les événements dramatiques des dernières semaines ont soulevé des questions sérieuses sur l'état des relations entre la Russie et l'Union européenne. Nous le voulons un partenariat moderne tenant compte des intérêts fondamentaux mutuels, un partenariat que nous pensons est dans l'intérêt commun de la Russie et de l'Union européenne. Mais il est clair que la lumière des événements récents, nous ne pouvons pas continuer comme si rien ne s'était passé. C'est pourquoi le président Sarkozy et moi même et Javier Solana, nous irons à Moscou et à Tbilissi lundi prochain. Ce sera l'occasion de faire un nouveau point de la situation. En particulier ce sera le moment de vérifier l'état de mise en oeuvre des six points de l'accord de cessez le feu. Et nous avons décidé aujourd'hui que la Commission va passer en revue l'ensemble des nouvelles initiatives visant à approfondir nos relations. Aussi, le conseil pourra tirer des conclusions en amont du sommet de Nice au mois de novembre. A ce stade, et dans l'attente de ses conclusions, nous avons conclu, et je et je cite les conclusions, point 10 des conclusions du Conseil: "Le Conseil européen donne mandat à son président de poursuivre les discussions en vue d'une application intégrale de l'accord en six points. Dans ce but, le président du Conseil européen se rendra à Moscou le 8 septembre, accompagné du président de la Commission et du Haut représentant. Tant que le retrait des troupes sur leurs positions antérieures au 7 août n'aura pas été réalisé, les réunions en vue de la négociation de l'accord de partenariat sont reportées." En même temps nous voulons dire à la Russie que nous travaillons effectivement pour un partenariat constructif et responsable. Sur la Géorgie nous travaillons ensemble et nous ont reçu aujourd'hui encore un mandat renforcé pour préparer certaines initiatives par rapport à la Géorgie. Vous le savez sans doute, la Commission a mis à disposition de la Géorgie six millions d'euros pour faire face aux besoins immédiats de l'ensemble des populations civiles affectées par le conflit. Si on ajoute à ces six millions les presque 9 millions mis à disposition par les Etats membres ainsi que l'action de protection civile Corner par onze Etats membres, on voit que la contribution européenne n'était pas simplement une contribution rhétorique, c'était une contribution concrète sur le terrain. Mais il y a du travail à faire. Le souci majeur reste le sort des 20 000 personnes déplacées par le conflit. Nos experts ont été sur place et poursuivront les évaluations dans les jours qui viennent. Nous sommes prêts à faire face aux impératifs, y compris à travers une conférence de donateurs très prochainement, et nous avons convenu que l'Union européenne est déterminée à approfondir les relations politiques, économiques. Notre perspective et la création d'une zone de libre échange, la facilitation des visas de courte durée et un accord de réadmission. Il incombe bien sûr aussi à la Géorgie de s'engager avec conviction à poursuivre ces objectifs. Donc, je pourrais vous dire qu'à part ces conclusion très importante, très importante sur le plan immédiat en ce qui concerne notre rapport avec la Géorgie, la Russie, le Conseil européen s'est penché aussi sur des questions plus à long terme qui sont d'ailleurs reflétée dans les conclusions. Je ne vais pas y revenir pour l'instant, mais qui portent alors besoin de renforcer la politique d'énergie commune en Europe, notamment en matière de solidarité. C'est une conclusion du Conseil européen de travail avec encore plus d'urgence dans ce domaine et aussi de renforcer notre partenariat oriental. C'est aussi quelque chose à mettre dans l'agenda immédiat de l'Union européenne et je tiens, pour conclure, à dire que je suis témoin de la façon dont était possible, sous la présidence de Nicolas Sarkozy, d'avoir, sur une question extrêmement sensible comme ses rapports avec la Russie et la crise en Géorgie, d'avoir un consensus qui renforce l'Europe et que, je crois, est une source d'espoir pour les semaines et les mois à venir.</w:t>
      </w:r>
    </w:p>
    <w:p>
      <w:pPr>
        <w:pStyle w:val="Normal1"/>
        <w:widowControl/>
        <w:bidi w:val="0"/>
        <w:jc w:val="left"/>
        <w:rPr/>
      </w:pPr>
      <w:r>
        <w:rPr/>
      </w:r>
    </w:p>
    <w:p>
      <w:pPr>
        <w:pStyle w:val="Normal1"/>
        <w:widowControl/>
        <w:bidi w:val="0"/>
        <w:jc w:val="left"/>
        <w:rPr/>
      </w:pPr>
      <w:r>
        <w:rPr/>
      </w:r>
    </w:p>
    <w:p>
      <w:pPr>
        <w:pStyle w:val="Normal1"/>
        <w:bidi w:val="0"/>
        <w:jc w:val="left"/>
        <w:rPr>
          <w:sz w:val="28"/>
        </w:rPr>
      </w:pPr>
      <w:r>
        <w:rPr>
          <w:sz w:val="28"/>
        </w:rPr>
        <w:t>Question 1:</w:t>
      </w:r>
    </w:p>
    <w:p>
      <w:pPr>
        <w:pStyle w:val="Normal1"/>
        <w:widowControl/>
        <w:bidi w:val="0"/>
        <w:jc w:val="left"/>
        <w:rPr/>
      </w:pPr>
      <w:r>
        <w:rPr/>
      </w:r>
    </w:p>
    <w:p>
      <w:pPr>
        <w:pStyle w:val="Normal1"/>
        <w:bidi w:val="0"/>
        <w:jc w:val="left"/>
        <w:rPr>
          <w:sz w:val="28"/>
        </w:rPr>
      </w:pPr>
      <w:r>
        <w:rPr>
          <w:sz w:val="28"/>
        </w:rPr>
        <w:t>Caroline de Camaret, France 24. Quand vous parlez d'un consensus facile, monsieur le Président, est ce que les discussions ont porté notamment sur le partenariat stratégique et donc énergétique avec la Russie? Est ce que l'Europe n'est pas trop dépendante de l'énergie russe pour que l'on en discute ou qu'on le mette sur la table prochainement?</w:t>
      </w:r>
    </w:p>
    <w:p>
      <w:pPr>
        <w:pStyle w:val="Normal1"/>
        <w:widowControl/>
        <w:bidi w:val="0"/>
        <w:jc w:val="left"/>
        <w:rPr/>
      </w:pPr>
      <w:r>
        <w:rPr/>
      </w:r>
    </w:p>
    <w:p>
      <w:pPr>
        <w:pStyle w:val="Normal1"/>
        <w:widowControl/>
        <w:bidi w:val="0"/>
        <w:jc w:val="left"/>
        <w:rPr/>
      </w:pPr>
      <w:r>
        <w:rPr/>
      </w:r>
    </w:p>
    <w:p>
      <w:pPr>
        <w:pStyle w:val="Normal1"/>
        <w:bidi w:val="0"/>
        <w:jc w:val="left"/>
        <w:rPr>
          <w:sz w:val="28"/>
        </w:rPr>
      </w:pPr>
      <w:r>
        <w:rPr>
          <w:sz w:val="28"/>
        </w:rPr>
        <w:t>Sarkozy:</w:t>
      </w:r>
    </w:p>
    <w:p>
      <w:pPr>
        <w:pStyle w:val="Normal1"/>
        <w:widowControl/>
        <w:bidi w:val="0"/>
        <w:jc w:val="left"/>
        <w:rPr/>
      </w:pPr>
      <w:r>
        <w:rPr/>
      </w:r>
    </w:p>
    <w:p>
      <w:pPr>
        <w:pStyle w:val="Normal1"/>
        <w:bidi w:val="0"/>
        <w:jc w:val="left"/>
        <w:rPr>
          <w:sz w:val="28"/>
        </w:rPr>
      </w:pPr>
      <w:r>
        <w:rPr>
          <w:sz w:val="28"/>
        </w:rPr>
        <w:t>Bon, vous verrez dans les conclusions, il y a la décision de l'Europe de tout faire pour diversifier ses ressources d'énergie. Nous avons décidé que nous portions toutes les discussions sur le nouveau partenariat stratégique. En attente de la visite que nous ferons à Moscou et à Tbilissi le 8 septembre et des résultats concrets que nous en attendons. L'application intégrale, immédiate de l'accord en six points, qui a d'ailleurs fait l'objet d'une longue conversation hier soir que j'ai eue avec le président Medvedev et qui inclut notamment la question du retour des réfugiés, les discussions internationales sur la stabilité et la sécurité en Abkhazie et en Ossétie et le remplacement des troupes russes par une force internationale sur la forme de laquelle, d'abord, nous avons un accord de l'Union pour que cela soit des pour que l'Europe y participe. Et ce sera toute la mission de Ravières de voir dans quelles conditions, entre l'OSCE et l'Union européenne, on met en place cette force. J'ajoute, suivons ce qu'a dit excellemment le président Barroso, que j'ai bien l'intention, en tant que la France présidente de l'Union, de pousser les feux sur le paquet énergie climat. Car alors, la meilleure réponse à ceux qui me disent qu'on est trop dépendant du pétrole et du gaz russe, eh bien, c'est de faire un effort en matière d'économie d'énergie, c'est de diversifier les sources d'énergie qui ne sont pas simplement des diversification géographique. Mais c'est aussi l'énergie renouvelable et nucléaire. Et enfin, de ne pas laisser tomber la question institutionnelle, le problème irlandais, parce que la crise montre que l'Europe a besoin d'institutions fortes et stables. Et donc, cette crise, ça doit être une occasion d'aller en avant pour l'Europe. Et je crois que tous on vous dira qu'on est quand même assez heureux que l'Europe affiche une volonté politique et que ce soit l'Europe qui soit en première ligne pour éviter la guerre. Et l'Europe a parlé d'une seule voix. Tout le monde est d'accord sur l'application du plan en six points, sur le déplacement le 8 septembre et sur les conséquences à en tirer.</w:t>
      </w:r>
    </w:p>
    <w:p>
      <w:pPr>
        <w:pStyle w:val="Normal1"/>
        <w:widowControl/>
        <w:bidi w:val="0"/>
        <w:jc w:val="left"/>
        <w:rPr/>
      </w:pPr>
      <w:r>
        <w:rPr/>
      </w:r>
    </w:p>
    <w:p>
      <w:pPr>
        <w:pStyle w:val="Normal1"/>
        <w:widowControl/>
        <w:bidi w:val="0"/>
        <w:jc w:val="left"/>
        <w:rPr/>
      </w:pPr>
      <w:r>
        <w:rPr/>
      </w:r>
    </w:p>
    <w:p>
      <w:pPr>
        <w:pStyle w:val="Normal1"/>
        <w:bidi w:val="0"/>
        <w:jc w:val="left"/>
        <w:rPr>
          <w:sz w:val="28"/>
        </w:rPr>
      </w:pPr>
      <w:r>
        <w:rPr>
          <w:sz w:val="28"/>
        </w:rPr>
        <w:t>Question 2:</w:t>
      </w:r>
    </w:p>
    <w:p>
      <w:pPr>
        <w:pStyle w:val="Normal1"/>
        <w:widowControl/>
        <w:bidi w:val="0"/>
        <w:jc w:val="left"/>
        <w:rPr/>
      </w:pPr>
      <w:r>
        <w:rPr/>
      </w:r>
    </w:p>
    <w:p>
      <w:pPr>
        <w:pStyle w:val="Normal1"/>
        <w:bidi w:val="0"/>
        <w:jc w:val="left"/>
        <w:rPr>
          <w:sz w:val="28"/>
        </w:rPr>
      </w:pPr>
      <w:r>
        <w:rPr>
          <w:sz w:val="28"/>
        </w:rPr>
        <w:t>Vanessa Schneider Canal+, Monsieur le président, au regard de ce qui s'est passé par la suite, est ce que vous ne regrettez pas de ne pas avoir fait figurer l'intégrité territoriale de la Géorgie dans le plan dont vous avez été l'artisan?</w:t>
      </w:r>
    </w:p>
    <w:p>
      <w:pPr>
        <w:pStyle w:val="Normal1"/>
        <w:widowControl/>
        <w:bidi w:val="0"/>
        <w:jc w:val="left"/>
        <w:rPr/>
      </w:pPr>
      <w:r>
        <w:rPr/>
      </w:r>
    </w:p>
    <w:p>
      <w:pPr>
        <w:pStyle w:val="Normal1"/>
        <w:widowControl/>
        <w:bidi w:val="0"/>
        <w:jc w:val="left"/>
        <w:rPr/>
      </w:pPr>
      <w:r>
        <w:rPr/>
      </w:r>
    </w:p>
    <w:p>
      <w:pPr>
        <w:pStyle w:val="Normal1"/>
        <w:bidi w:val="0"/>
        <w:jc w:val="left"/>
        <w:rPr>
          <w:sz w:val="28"/>
        </w:rPr>
      </w:pPr>
      <w:r>
        <w:rPr>
          <w:sz w:val="28"/>
        </w:rPr>
        <w:t>Sarkozy:</w:t>
      </w:r>
    </w:p>
    <w:p>
      <w:pPr>
        <w:pStyle w:val="Normal1"/>
        <w:widowControl/>
        <w:bidi w:val="0"/>
        <w:jc w:val="left"/>
        <w:rPr/>
      </w:pPr>
      <w:r>
        <w:rPr/>
      </w:r>
    </w:p>
    <w:p>
      <w:pPr>
        <w:pStyle w:val="Normal1"/>
        <w:bidi w:val="0"/>
        <w:jc w:val="left"/>
        <w:rPr>
          <w:sz w:val="28"/>
        </w:rPr>
      </w:pPr>
      <w:r>
        <w:rPr>
          <w:sz w:val="28"/>
        </w:rPr>
        <w:t>Vous avez des regrets? On peut en avoir beaucoup. J'observe simplement, Mme Schneider, que les Russes sont entrés en Géorgie à la suite des événements que vous connaissez le 7 août, que le cessez le feu a été obtenu le 10, trois jours après - il n'y a pas beaucoup de regrets à voir de ce point de vue là - et que si le 8 septembre nous obtenons le retrait des forces russes, cela voudrait dire qu'en un mois, l'Union européenne aura évité la guerre. Alors, je suis sûr qu'il y a des tas de choses qu'on aurait dû faire bien mieux. Mais j'observe quand même que ce qui a été fait, ça a permis d'arrêter les hostilités. Bon, pour le reste, madame Schneider, j'espère que vous ne découvrez pas que le problème de l'Ossétie et l'Abkhazie a commencé le 7 août puisque cela fait l'objet de résolutions des Nations unies depuis 1992. J'ajoute que le retrait des troupes russes, c'est sur les lignes d'avant le 7 août. Pourquoi Mme Schneider? Parce qu'il y avait des troupes russes qui étaient prévues et autorisées dans le cadre des forces de maintien de la paix par une décision des Nations unies. J'imagine donc que l'intégrité territoriale de la Géorgie ne se posait pas avant le 7 août ne doit pas se poser plus maintenant. Il y a des principes, ces principes là, nous avons tenu. J'ajoute enfin quand nous arrivons avec Bernard Kouchner à Moscou, le 10 août. Qu'est ce que disent les Américains? Qu'est ce que dit le monde entier? Que les forces russes sont en direction de Tbilissi et que nous partons le 10 au soir? Les forces russes s'arrêtent, un cessez le feu est annoncé et nous commençons alors la négociation pour le retrait. J'admets que l'on n'a pas tout réussi, mais en fait, on n'a jamais vu l'Europe en position si volontaire et si réactive pour mettre un terme à une crise très grave. Maintenant, le Conseil a rappelé les principes: respect de l'intégrité, de la souveraineté, de l'indépendance. Je voudrais d'ailleurs dire qu'à l'époque, je parle du 10 août, la volonté était très clairement exprimée des dirigeants russes, c'était de renverser le régime de M. Saakachvili. Et dès le premier contact, j'ai clairement indiqué que c'était inacceptable. Ce n'était pas aux Russes de désigner le gouvernement légitime de la Géorgie. D'ailleurs, c'est le président géorgien lui même qui a cosigné avec monsieur Medvedev et moi le plan en six points. C'est donc qu'il pensait à ce moment là que c'était la meilleure, peut être même la seule solution pour éviter des nouveaux morts.</w:t>
      </w:r>
    </w:p>
    <w:p>
      <w:pPr>
        <w:pStyle w:val="Normal1"/>
        <w:widowControl/>
        <w:bidi w:val="0"/>
        <w:jc w:val="left"/>
        <w:rPr/>
      </w:pPr>
      <w:r>
        <w:rPr/>
      </w:r>
    </w:p>
    <w:p>
      <w:pPr>
        <w:pStyle w:val="Normal1"/>
        <w:widowControl/>
        <w:bidi w:val="0"/>
        <w:jc w:val="left"/>
        <w:rPr/>
      </w:pPr>
      <w:r>
        <w:rPr/>
      </w:r>
    </w:p>
    <w:p>
      <w:pPr>
        <w:pStyle w:val="Normal1"/>
        <w:bidi w:val="0"/>
        <w:jc w:val="left"/>
        <w:rPr>
          <w:sz w:val="28"/>
        </w:rPr>
      </w:pPr>
      <w:r>
        <w:rPr>
          <w:sz w:val="28"/>
        </w:rPr>
        <w:t>Question 3:</w:t>
      </w:r>
    </w:p>
    <w:p>
      <w:pPr>
        <w:pStyle w:val="Normal1"/>
        <w:widowControl/>
        <w:bidi w:val="0"/>
        <w:jc w:val="left"/>
        <w:rPr/>
      </w:pPr>
      <w:r>
        <w:rPr/>
      </w:r>
    </w:p>
    <w:p>
      <w:pPr>
        <w:pStyle w:val="Normal1"/>
        <w:bidi w:val="0"/>
        <w:jc w:val="left"/>
        <w:rPr>
          <w:sz w:val="28"/>
        </w:rPr>
      </w:pPr>
      <w:r>
        <w:rPr>
          <w:sz w:val="28"/>
        </w:rPr>
        <w:t>Paul Gaussen, de l'agence de presse belge Belga. Question pour le président Sarkozy: J'ai difficile à comprendre la, dans le paragraphe 3 des conclusions la phrase en ce qui concerne chaque Etat en Europe. J'ai devant moi également votre texte du 17 août dans Le Figaro où vous dites que la Géorgie se trouve sur le sol européen. Est ce que cela signifie que la Géorgie, selon vous, a la vocation de devenir, bientôt ou à terme, membre de l'Union européenne? C'est l'élargissement en sourdine ici?</w:t>
      </w:r>
    </w:p>
    <w:p>
      <w:pPr>
        <w:pStyle w:val="Normal1"/>
        <w:widowControl/>
        <w:bidi w:val="0"/>
        <w:jc w:val="left"/>
        <w:rPr/>
      </w:pPr>
      <w:r>
        <w:rPr/>
      </w:r>
    </w:p>
    <w:p>
      <w:pPr>
        <w:pStyle w:val="Normal1"/>
        <w:widowControl/>
        <w:bidi w:val="0"/>
        <w:jc w:val="left"/>
        <w:rPr/>
      </w:pPr>
      <w:r>
        <w:rPr/>
      </w:r>
    </w:p>
    <w:p>
      <w:pPr>
        <w:pStyle w:val="Normal1"/>
        <w:bidi w:val="0"/>
        <w:jc w:val="left"/>
        <w:rPr>
          <w:sz w:val="28"/>
        </w:rPr>
      </w:pPr>
      <w:r>
        <w:rPr>
          <w:sz w:val="28"/>
        </w:rPr>
        <w:t>Sarkozy:</w:t>
      </w:r>
    </w:p>
    <w:p>
      <w:pPr>
        <w:pStyle w:val="Normal1"/>
        <w:widowControl/>
        <w:bidi w:val="0"/>
        <w:jc w:val="left"/>
        <w:rPr/>
      </w:pPr>
      <w:r>
        <w:rPr/>
      </w:r>
    </w:p>
    <w:p>
      <w:pPr>
        <w:pStyle w:val="Normal1"/>
        <w:bidi w:val="0"/>
        <w:jc w:val="left"/>
        <w:rPr>
          <w:sz w:val="28"/>
        </w:rPr>
      </w:pPr>
      <w:r>
        <w:rPr>
          <w:sz w:val="28"/>
        </w:rPr>
        <w:t>Bon, qu'est ce que signifie le point 3? C'est très simple: Face à l'inquiétude qui a été exprimée par un certain nombre de pays membres de l'Union ou voisins de l'Union - inquiétude sur ce que signifiait la politique russe - nous avons bien voulu souligner que les principes d'intégrité, d'indépendance et de souveraineté ne valait naturellement pas que pour la Géorgie, qu'il valait pour tous les pays, qu'ils soient d'ailleurs, monsieur, sur le territoire européen ou pas. Quant au problème de l'élargissement, j'ai eu l'occasion de m'en expliquer, notamment sur l'adoption du traité de Lisbonne. Je voudrais rappeler, que seul Lisbonne permet l'élargissement, que le traité de Nice, je n'y étais pas, je ne l'ai pas négocié, prévoit une Europe à 27. J'ajoute que je n'ai pas été mandaté pour commenter la perspective d'adhésion de tel ou tel pays. Le travail de reconstruction de la Géorgie, la conférence que nous allons organiser, c'est la demande des Géorgiens. Cette demande n'est pas d'adhérer de façon précipitée à l'Union européenne. Et donc cela ne se fera pas de façon dissimulée.</w:t>
      </w:r>
    </w:p>
    <w:p>
      <w:pPr>
        <w:pStyle w:val="Normal1"/>
        <w:widowControl/>
        <w:bidi w:val="0"/>
        <w:jc w:val="left"/>
        <w:rPr/>
      </w:pPr>
      <w:r>
        <w:rPr/>
      </w:r>
    </w:p>
    <w:p>
      <w:pPr>
        <w:pStyle w:val="Normal1"/>
        <w:widowControl/>
        <w:bidi w:val="0"/>
        <w:jc w:val="left"/>
        <w:rPr/>
      </w:pPr>
      <w:r>
        <w:rPr/>
      </w:r>
    </w:p>
    <w:p>
      <w:pPr>
        <w:pStyle w:val="Normal1"/>
        <w:bidi w:val="0"/>
        <w:jc w:val="left"/>
        <w:rPr>
          <w:sz w:val="28"/>
        </w:rPr>
      </w:pPr>
      <w:r>
        <w:rPr>
          <w:sz w:val="28"/>
        </w:rPr>
        <w:t>Question 4:</w:t>
      </w:r>
    </w:p>
    <w:p>
      <w:pPr>
        <w:pStyle w:val="Normal1"/>
        <w:widowControl/>
        <w:bidi w:val="0"/>
        <w:jc w:val="left"/>
        <w:rPr/>
      </w:pPr>
      <w:r>
        <w:rPr/>
      </w:r>
    </w:p>
    <w:p>
      <w:pPr>
        <w:pStyle w:val="Normal1"/>
        <w:bidi w:val="0"/>
        <w:jc w:val="left"/>
        <w:rPr>
          <w:sz w:val="28"/>
        </w:rPr>
      </w:pPr>
      <w:r>
        <w:rPr>
          <w:sz w:val="28"/>
        </w:rPr>
        <w:t>Alain Franco RTL, Le Point et Radio Suisse pour rebondir sur la question de mon de mon confrère: Une question de géographie toujours; si la Géorgie est en Europe, j'aimerais bien comprendre, si on trace une ligne médiane, pourquoi la Turquie, selon vous, ne s'y trouve pas puisque a priori, la Géorgie est beaucoup plus à l'est que la Turquie? Et une deuxième question, si vous le permettez, concernant l'Ukraine: Dans l'Est dans les circonstances actuelles,faut il répondre positivement à la demande de l'Ukraine de lui ouvrir clairement une perspective d'adhésion à l'Union européenne?</w:t>
      </w:r>
    </w:p>
    <w:p>
      <w:pPr>
        <w:pStyle w:val="Normal1"/>
        <w:widowControl/>
        <w:bidi w:val="0"/>
        <w:jc w:val="left"/>
        <w:rPr/>
      </w:pPr>
      <w:r>
        <w:rPr/>
      </w:r>
    </w:p>
    <w:p>
      <w:pPr>
        <w:pStyle w:val="Normal1"/>
        <w:widowControl/>
        <w:bidi w:val="0"/>
        <w:jc w:val="left"/>
        <w:rPr/>
      </w:pPr>
      <w:r>
        <w:rPr/>
      </w:r>
    </w:p>
    <w:p>
      <w:pPr>
        <w:pStyle w:val="Normal1"/>
        <w:bidi w:val="0"/>
        <w:jc w:val="left"/>
        <w:rPr>
          <w:sz w:val="28"/>
        </w:rPr>
      </w:pPr>
      <w:r>
        <w:rPr>
          <w:sz w:val="28"/>
        </w:rPr>
        <w:t>Sarkozy:</w:t>
      </w:r>
    </w:p>
    <w:p>
      <w:pPr>
        <w:pStyle w:val="Normal1"/>
        <w:widowControl/>
        <w:bidi w:val="0"/>
        <w:jc w:val="left"/>
        <w:rPr/>
      </w:pPr>
      <w:r>
        <w:rPr/>
      </w:r>
    </w:p>
    <w:p>
      <w:pPr>
        <w:pStyle w:val="Normal1"/>
        <w:bidi w:val="0"/>
        <w:jc w:val="left"/>
        <w:rPr>
          <w:sz w:val="28"/>
        </w:rPr>
      </w:pPr>
      <w:r>
        <w:rPr>
          <w:sz w:val="28"/>
        </w:rPr>
        <w:t>Ukraine: avec le président Barroso nous aurons l'occasion de présider le sommet entre l'Union européenne et l'Ukraine, pays de plus de 40 millions d'habitants. Nous avons beaucoup de choses à faire pour renforcer nos rapports avec l'Ukraine et nos relations avec l'Ukraine avant une éventuelle adhésion. Je dois dire d'ailleurs que l'Ukraine n'a même pas formulé la demande explicite. Premier élément. Le deuxième élément, c'est un débat éternel: Est ce que l'Europe, c'est une idée, est ce que l'Europe, c'est une géographie? Chacun peut avoir sa conception des choses. Je n'ai pas dit que la Géorgie était en Europe. J'ai dit que ce conflit entre la Russie et la Géorgie concernait au premier chef l'Europe. Chacun le comprend bien. Et d'ailleurs, heureusement que nous n'avons été cherché personne pour essayer de régler ce conflit. Puisque seule l'Europe était en situation d'y apporter une réponse. Et vous verrez que dans le texte, nous avons rajouté une phrase pour dire toute l'importance que nous attachons au renforcement des relations avec l'Ukraine et à la définition d'un partenariat oriental qui doit permettre, entre l'indifférence et l'adhésion, de trouver les voies d'un juste milieu ambitieux.</w:t>
      </w:r>
    </w:p>
    <w:p>
      <w:pPr>
        <w:pStyle w:val="Normal1"/>
        <w:widowControl/>
        <w:bidi w:val="0"/>
        <w:jc w:val="left"/>
        <w:rPr/>
      </w:pPr>
      <w:r>
        <w:rPr/>
      </w:r>
    </w:p>
    <w:p>
      <w:pPr>
        <w:pStyle w:val="Normal1"/>
        <w:widowControl/>
        <w:bidi w:val="0"/>
        <w:jc w:val="left"/>
        <w:rPr/>
      </w:pPr>
      <w:r>
        <w:rPr/>
      </w:r>
    </w:p>
    <w:p>
      <w:pPr>
        <w:pStyle w:val="Normal1"/>
        <w:bidi w:val="0"/>
        <w:jc w:val="left"/>
        <w:rPr>
          <w:sz w:val="28"/>
        </w:rPr>
      </w:pPr>
      <w:r>
        <w:rPr>
          <w:sz w:val="28"/>
        </w:rPr>
        <w:t>Question 5:</w:t>
      </w:r>
    </w:p>
    <w:p>
      <w:pPr>
        <w:pStyle w:val="Normal1"/>
        <w:widowControl/>
        <w:bidi w:val="0"/>
        <w:jc w:val="left"/>
        <w:rPr/>
      </w:pPr>
      <w:r>
        <w:rPr/>
      </w:r>
    </w:p>
    <w:p>
      <w:pPr>
        <w:pStyle w:val="Normal1"/>
        <w:bidi w:val="0"/>
        <w:jc w:val="left"/>
        <w:rPr>
          <w:sz w:val="28"/>
        </w:rPr>
      </w:pPr>
      <w:r>
        <w:rPr>
          <w:sz w:val="28"/>
        </w:rPr>
        <w:t>Jean Quatremer Libération; Je voudrais savoir si cette crise ne montre pas l'insuffisance dramatique de la défense européenne parce qu'aujourd'hui, l'Union européenne a tout d'un tigre de papier puisqu'elle ne dispose absolument pas d'instruments à l'appui de ses demandes. A la différence des Américains, par exemple.</w:t>
      </w:r>
    </w:p>
    <w:p>
      <w:pPr>
        <w:pStyle w:val="Normal1"/>
        <w:widowControl/>
        <w:bidi w:val="0"/>
        <w:jc w:val="left"/>
        <w:rPr/>
      </w:pPr>
      <w:r>
        <w:rPr/>
      </w:r>
    </w:p>
    <w:p>
      <w:pPr>
        <w:pStyle w:val="Normal1"/>
        <w:widowControl/>
        <w:bidi w:val="0"/>
        <w:jc w:val="left"/>
        <w:rPr/>
      </w:pPr>
      <w:r>
        <w:rPr/>
      </w:r>
    </w:p>
    <w:p>
      <w:pPr>
        <w:pStyle w:val="Normal1"/>
        <w:bidi w:val="0"/>
        <w:jc w:val="left"/>
        <w:rPr>
          <w:sz w:val="28"/>
        </w:rPr>
      </w:pPr>
      <w:r>
        <w:rPr>
          <w:sz w:val="28"/>
        </w:rPr>
        <w:t>Sarkozy:</w:t>
      </w:r>
    </w:p>
    <w:p>
      <w:pPr>
        <w:pStyle w:val="Normal1"/>
        <w:widowControl/>
        <w:bidi w:val="0"/>
        <w:jc w:val="left"/>
        <w:rPr/>
      </w:pPr>
      <w:r>
        <w:rPr/>
      </w:r>
    </w:p>
    <w:p>
      <w:pPr>
        <w:pStyle w:val="Normal1"/>
        <w:bidi w:val="0"/>
        <w:jc w:val="left"/>
        <w:rPr>
          <w:sz w:val="28"/>
        </w:rPr>
      </w:pPr>
      <w:r>
        <w:rPr>
          <w:sz w:val="28"/>
        </w:rPr>
        <w:t>M. Quatremere, je voudrais dire que pour une fois, je ne partage pas totalement votre opinion. Non, mais que l'Europe manque d'une politique de défense, devrait avoir une politique de défense plus ambitieuse, nous défendons cette idée avec constance. Mais je voudrais dire que la solution de la crise entre l'Europe et la Russie n'est pas militaire. Enfin, écoutez, on n'a pas vu l'effondrement du mur de Berlin, on n'a pas vu la fin de la dictature communiste, on n'a pas vu la fin du Pacte de Varsovie pour ré-embrayer sur une nouvelle guerre froide où on affirmerait que les relations entre la Russie et l'Europe ne peuvent se traduire que par une confrontation militaire. Mais enfin, j'appelle chacun à garder son sang froid. Vous me dites que c'est un tigre de papier. Mais alors, qu'est ce que cela serait si on était un tigre tout court? Parce qu'un tigre de papier qui obtient, je parle de l'Europe, le cessez le feu, le retrait futile partiel, le tout en moins d'un mois. Et qui est aujourd'hui, je parle de l'Union européenne, la seule entité capable de discuter pour résoudre le problème de la Géorgie. Est ce que le problème de la Géorgie se résoudra mieux avec des bateaux envoyés en mer Noire? Ou par une discussion diplomatique, politique, économique, comme nous sommes mandatés, monsieur Barroso, monsieur Solana, monsieur Kouchner et moi pour l'engager. On me dit "ah oui, mais la Russie, c'est très important pour l'Europe et l'Europe, c'est très important pour la Russie." Et d'ailleurs, si ce n'était pas le cas, je ne vois pas pourquoi, pratiquement tous les jours de ce mois d'août, j'aurais été amené à voir, en tant que président de l'Union du conseil, un contact avec M. Medvedev ou monsieur Poutine. Alors, c'est sûr, l'Europe a moins de divisions que les Etats-Unis dans la solution de cette crise qui aujourd'hui est le plus efficace pour aider la Géorgie. Est ce que ça se compte en nombre de bateaux? Je veux d'ailleurs dire que les États-Unis d'Amérique ont été d'une grande loyauté dans la gestion de la crise avec l'Europe. Ils avaient une position plus dur sur le fond que celle que nous avons exprimée, mais nous avons essayé d'avoir une position complémentaire et j'ai été très sensible au fait que Mme Rice est venue à la demande du président Bush en France pour bien comprendre l'esprit du plan en six points et je rappelle que c'est Mme Rice qui a apporté le plan en six points à M. Saakachvili et qui a poussé pour que la Géorgie l'adopte. C'est donc qu'avait une action complémentaire. Et d'ailleurs, je crois que cela a rassuré beaucoup de monde en Europe de voir certes une position indépendante de l'Europe par rapport aux Etats-Unis, mais sans qu'il y ait d'opposition. Et je ne pense pas que la réponse à cette question soit une réponse militaire, voire même une réponse de l'OTAN. C'est une réponse politique. C'est un choix que doivent faire les dirigeants russes. Qu'est ce qu'ils veulent dans les rapports avec l'Europe? Nous, nous voulons le partenariat, nous voulons la paix, mais nous voulons le respect d'un certain nombre de principes. La Géorgie est un pays indépendant. Ce n'est pas son grand voisin de fixer ses frontières.</w:t>
      </w:r>
    </w:p>
    <w:p>
      <w:pPr>
        <w:pStyle w:val="Normal1"/>
        <w:widowControl/>
        <w:bidi w:val="0"/>
        <w:jc w:val="left"/>
        <w:rPr/>
      </w:pPr>
      <w:r>
        <w:rPr/>
      </w:r>
    </w:p>
    <w:p>
      <w:pPr>
        <w:pStyle w:val="Normal1"/>
        <w:bidi w:val="0"/>
        <w:jc w:val="left"/>
        <w:rPr>
          <w:sz w:val="28"/>
        </w:rPr>
      </w:pPr>
      <w:r>
        <w:rPr>
          <w:sz w:val="28"/>
        </w:rPr>
        <w:t>Comment on obtient ça ? Par le dialogue. Par la discussion. J’ai bon espoir que nous y allons arriver. Évidemment ce n’est pas simple. C’est simple pour personne. Mais President Sakashvilli et la Géorgie savent parfaitement que l’Europe les soutiens politiquement et économiquement. Et en même temps, nous ne lançons pas la Guerre Froide… ne tendons pas les relations, ne montrons pas le biceps, des démonstrations de force… les sanctions, les contre-sanctions – pour quel bénéfice ? Qui en sortira gagnant ? Personne. Si un jour il faut arriver là, le moment venu, chacun prendra ses responsabilités, je prendrai moi-même. Mais ce moment-là n’est pas venu, et s’il doit venir ca sera tout en plus efficace que nous aurons su gardé notre sang froid au moment où il fallait privilégier le dialogue.</w:t>
      </w:r>
    </w:p>
    <w:p>
      <w:pPr>
        <w:pStyle w:val="Normal1"/>
        <w:bidi w:val="0"/>
        <w:jc w:val="left"/>
        <w:rPr>
          <w:sz w:val="28"/>
        </w:rPr>
      </w:pPr>
      <w:r>
        <w:rPr>
          <w:sz w:val="28"/>
        </w:rPr>
        <w:t>Il y a un rendez-vous le 8 Septembre, il y a un plan que le dialogue et la diplomatie fasse son oevre (?). Si ca marche, l’Union aura prouvé son efficacité. Si ca ne marche pas, on est parfaitement tous d’accord, les 27, et toutes les institutions, on se réunira alors et on prendra d’autres décisions. Mais il faut graduer les choses. Et le contact que j’ai avec président Medvedev m’amène à penser que, en l’état actuel des choses, ce qu’on fait c’est ce qu’il fallait faire. Sans insulter l’avenir et sans précipiter. Tout de suite aller à l’excès et arriver en comment on sort après. Le monde a suffisamment de conflit pour qu’on n’ajoute pas un sans donner toutes les chances d’apaiser.</w:t>
      </w:r>
    </w:p>
    <w:p>
      <w:pPr>
        <w:pStyle w:val="Normal1"/>
        <w:widowControl/>
        <w:bidi w:val="0"/>
        <w:jc w:val="left"/>
        <w:rPr/>
      </w:pPr>
      <w:r>
        <w:rPr/>
      </w:r>
    </w:p>
    <w:p>
      <w:pPr>
        <w:pStyle w:val="Normal1"/>
        <w:bidi w:val="0"/>
        <w:jc w:val="left"/>
        <w:rPr>
          <w:sz w:val="28"/>
        </w:rPr>
      </w:pPr>
      <w:r>
        <w:rPr>
          <w:sz w:val="28"/>
        </w:rPr>
        <w:t>Question 6 :</w:t>
      </w:r>
    </w:p>
    <w:p>
      <w:pPr>
        <w:pStyle w:val="Normal1"/>
        <w:widowControl/>
        <w:bidi w:val="0"/>
        <w:jc w:val="left"/>
        <w:rPr/>
      </w:pPr>
      <w:r>
        <w:rPr/>
      </w:r>
    </w:p>
    <w:p>
      <w:pPr>
        <w:pStyle w:val="Normal1"/>
        <w:bidi w:val="0"/>
        <w:jc w:val="left"/>
        <w:rPr>
          <w:sz w:val="28"/>
        </w:rPr>
      </w:pPr>
      <w:r>
        <w:rPr>
          <w:sz w:val="28"/>
        </w:rPr>
        <w:t>Télévision de Chine : Vous avez répété à plusieurs reprises qu’il faut respecter les six points, c’est le plus important. Mais comme la Russie reconnait déjà officiellement les deux petits pays… Comment voulez-vous qu’il.. qu’il se retire sa décision ? Ou il y a d’autre moyennes de…</w:t>
      </w:r>
    </w:p>
    <w:p>
      <w:pPr>
        <w:pStyle w:val="Normal1"/>
        <w:widowControl/>
        <w:bidi w:val="0"/>
        <w:jc w:val="left"/>
        <w:rPr/>
      </w:pPr>
      <w:r>
        <w:rPr/>
      </w:r>
    </w:p>
    <w:p>
      <w:pPr>
        <w:pStyle w:val="Normal1"/>
        <w:widowControl/>
        <w:bidi w:val="0"/>
        <w:jc w:val="left"/>
        <w:rPr/>
      </w:pPr>
      <w:r>
        <w:rPr/>
      </w:r>
    </w:p>
    <w:p>
      <w:pPr>
        <w:pStyle w:val="Normal1"/>
        <w:bidi w:val="0"/>
        <w:jc w:val="left"/>
        <w:rPr>
          <w:sz w:val="28"/>
        </w:rPr>
      </w:pPr>
      <w:r>
        <w:rPr>
          <w:sz w:val="28"/>
        </w:rPr>
        <w:t>Sarkozy :</w:t>
      </w:r>
    </w:p>
    <w:p>
      <w:pPr>
        <w:pStyle w:val="Normal1"/>
        <w:widowControl/>
        <w:bidi w:val="0"/>
        <w:jc w:val="left"/>
        <w:rPr/>
      </w:pPr>
      <w:r>
        <w:rPr/>
      </w:r>
    </w:p>
    <w:p>
      <w:pPr>
        <w:pStyle w:val="Normal1"/>
        <w:bidi w:val="0"/>
        <w:jc w:val="left"/>
        <w:rPr>
          <w:sz w:val="28"/>
        </w:rPr>
      </w:pPr>
      <w:r>
        <w:rPr>
          <w:sz w:val="28"/>
        </w:rPr>
        <w:t>La Russie a exprimé une décision politique que nous avons condamné sans ambiguïté. Mais c’est le droit de la Russie d’exprimer ce qu’il souhaite. Exprimer. À ma connaissance, les délibérations des Nations Unies c’est que l’Abkhazie et l’Ossétie c’est la Géorgie. Dans le plan en six points il est prévu, que des discussions internationales s’engagèrent sur la question de la stabilité et la sécurité en Abkhazie et en Ossétie. Moi, ce que je souhaite, ce que souhait le président Barroso, ce que souhaite Xavier Solana, ce que souhait Bernard Kouchner, c’est que ses discussions s’engagent. Alors on me dit : mais le précèdent du Kosovo ? Mais pardon, avant que nous reconnaissions nous l’indépendance du Kosovo, il y eu des années de discussion dans les institutions ( ?) internationales. Il y eu une médiation des Nations Unies. Et j’ai d’ailleurs rappelé au président Medvedev, que lorsque l’Europe a reconnu le Kosovo, la Russie avait condamné la décision de l’Europe. Et il ne doive pas s’étonner que nous condamnions la décision de la Russie. Que des discussions s’engagent et ils s’aboutirons à quoi, nous verrons bien. J’ajoute qu’il était très important que le président Medvedev accepte le principe de la discussion sur le retour des refugies, pas simplement les refugies depuis le 7 août, les refugies depuis le début des années 90. Parce qu’il ne saurait y avoir des solutions, parce que quitte à parler du Kosovo. Alors on ne peut pas parler, on ne peut pas accepter ce qu’on appelle les nettoyages ethniques d’un côté ou de l’autre. Et chacun devrait être cohérent aussi. S’il veut l’autodétermination des peuples, c’est un principe. Au lequel je suis très attaché. Mais ce principe appliqué à nos partenaires de la Russie il peut servir à d’autres (?). Donc nous, ce que nous voulons, ce n’est que des discussions internationales s’organisent. Autour les décisions qui déjà étaient prises par l’ONU. C’est-à-dire, c’est la Géorgie. Dans son intégrité territoriale.</w:t>
      </w:r>
    </w:p>
    <w:p>
      <w:pPr>
        <w:pStyle w:val="Normal1"/>
        <w:widowControl/>
        <w:bidi w:val="0"/>
        <w:jc w:val="left"/>
        <w:rPr/>
      </w:pPr>
      <w:r>
        <w:rPr/>
      </w:r>
    </w:p>
    <w:p>
      <w:pPr>
        <w:pStyle w:val="Normal1"/>
        <w:widowControl/>
        <w:bidi w:val="0"/>
        <w:jc w:val="left"/>
        <w:rPr/>
      </w:pPr>
      <w:r>
        <w:rPr/>
      </w:r>
    </w:p>
    <w:p>
      <w:pPr>
        <w:pStyle w:val="Normal1"/>
        <w:widowControl/>
        <w:bidi w:val="0"/>
        <w:jc w:val="left"/>
        <w:rPr/>
      </w:pPr>
      <w:r>
        <w:rPr/>
      </w:r>
    </w:p>
    <w:p>
      <w:pPr>
        <w:pStyle w:val="Normal1"/>
        <w:widowControl/>
        <w:bidi w:val="0"/>
        <w:jc w:val="left"/>
        <w:rPr/>
      </w:pPr>
      <w:r>
        <w:rPr/>
      </w:r>
    </w:p>
    <w:p>
      <w:pPr>
        <w:pStyle w:val="Normal1"/>
        <w:widowControl/>
        <w:bidi w:val="0"/>
        <w:jc w:val="left"/>
        <w:rPr/>
      </w:pPr>
      <w:r>
        <w:rPr/>
      </w:r>
    </w:p>
    <w:p>
      <w:pPr>
        <w:pStyle w:val="Normal1"/>
        <w:widowControl/>
        <w:bidi w:val="0"/>
        <w:jc w:val="left"/>
        <w:rPr/>
      </w:pPr>
      <w:r>
        <w:rPr/>
      </w:r>
    </w:p>
    <w:p>
      <w:pPr>
        <w:pStyle w:val="Normal1"/>
        <w:widowControl/>
        <w:bidi w:val="0"/>
        <w:jc w:val="left"/>
        <w:rPr/>
      </w:pPr>
      <w:r>
        <w:rPr/>
      </w:r>
    </w:p>
    <w:p>
      <w:pPr>
        <w:pStyle w:val="Normal1"/>
        <w:widowControl/>
        <w:bidi w:val="0"/>
        <w:jc w:val="left"/>
        <w:rPr/>
      </w:pPr>
      <w:r>
        <w:rPr/>
      </w:r>
    </w:p>
    <w:p>
      <w:pPr>
        <w:pStyle w:val="Normal1"/>
        <w:widowControl/>
        <w:bidi w:val="0"/>
        <w:jc w:val="left"/>
        <w:rPr/>
      </w:pPr>
      <w:r>
        <w:rPr/>
      </w:r>
    </w:p>
    <w:p>
      <w:pPr>
        <w:pStyle w:val="Normal1"/>
        <w:widowControl/>
        <w:bidi w:val="0"/>
        <w:jc w:val="left"/>
        <w:rPr/>
      </w:pPr>
      <w:r>
        <w:rPr/>
      </w:r>
    </w:p>
    <w:p>
      <w:pPr>
        <w:pStyle w:val="Normal1"/>
        <w:widowControl/>
        <w:bidi w:val="0"/>
        <w:jc w:val="left"/>
        <w:rPr/>
      </w:pPr>
      <w:r>
        <w:rPr/>
      </w:r>
    </w:p>
    <w:p>
      <w:pPr>
        <w:pStyle w:val="Normal1"/>
        <w:widowControl/>
        <w:bidi w:val="0"/>
        <w:jc w:val="left"/>
        <w:rPr/>
      </w:pPr>
      <w:r>
        <w:rPr/>
      </w:r>
    </w:p>
    <w:p>
      <w:pPr>
        <w:pStyle w:val="Normal1"/>
        <w:widowControl/>
        <w:bidi w:val="0"/>
        <w:jc w:val="left"/>
        <w:rPr/>
      </w:pPr>
      <w:r>
        <w:rPr/>
      </w:r>
    </w:p>
    <w:p>
      <w:pPr>
        <w:pStyle w:val="Normal1"/>
        <w:widowControl/>
        <w:bidi w:val="0"/>
        <w:jc w:val="left"/>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2022-04-14T07:40:35Z</dcterms:modified>
  <cp:revision>7</cp:revision>
  <dc:subject/>
  <dc:title/>
</cp:coreProperties>
</file>